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NÁZEV AKTIVITY: VÝBĚR STŘEDNÍ ŠKOLY - ONLINE DOTAZNÍK CESTY K PRÁCI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ČASOVÁ NÁROČNOST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Cca 1 vyučovací hodina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ANOTACE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Volba střední školy je zásadní pro budoucí uplatnění žáka na trhu práce a potenciálně tak může ovlivnit i kvalitu jeho života v dospělosti. Tato aktivita provází žáky aplikací, která byla vytvořena na základě rozhovorů s žáky/němi před výběrem střední školy, po něm a po prvních měsících po nástupu na SŠ a na základě současné nabídky středních škol. Poskytuje žákovi/ žákyni oporu v tom, aby byla jeho/její volba co nejvhodnější (nejrealističtější a nejužitečnější) ve vztahu k jeho současnosti i budoucnosti. Aktivita je svou přístupností nastavena, jak pro běžné žactvo, tak i pro žáky, kteří jsou sociálně znevýhodněni.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CÍLE AKTIVITY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Žák či žákyně si ujasní, jaké otázky si je potřeba při výběru střední školy klást. Provede ho/ ji otázkami, které zahrnují jak zájmy, hodnocení vlastních studijních výsledků, tak i dostupnost škol, a to jak geografickou, tak i finanční. Vzhledem k tomu, že každý může vyplnit online dotazník nespočetněkrát, lze porovnávat doporučení škol před a po vlastním zorientování se v těchto otázkách. Cílem je podpora při ujasňování si odpovědí na klíčové otázky, které je třeba zodpovědět pro výběr vhodné střední školy a současně i výsledný seznam škol, které představují nejvhodnější volby.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POPIS AKTIVITY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Žáci si otevřou dotazník pro výběr střední školy na webových stránkách 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www.cestykpraci.cz</w:t>
              </w:r>
            </w:hyperlink>
            <w:r w:rsidDel="00000000" w:rsidR="00000000" w:rsidRPr="00000000">
              <w:rPr>
                <w:rtl w:val="0"/>
              </w:rPr>
              <w:t xml:space="preserve">, kliknutím na prostřední tlačítko: “Zjisti, kam bys mohl/ a jít”.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Žák či žákyně dále: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Vybere, z jaké třídy bude vycházet ZŠ.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Vybere zaměření, kterému by se rád/a věnoval/a.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Pokud vybral/ a více zaměření, zvolí to, které preferuje nejvíce.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Vybere ze seznamu, jaké má zájmy.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Vybere z různých charakterů profesí to, které jsou mu/ ji nejblíže. 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Upřesní, které z vybraných nejvíce preferuje.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Zhodnotí, jak se učí (ano - ne - nevím)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Vybere, jaké předměty ji/mu jdou nejvíce.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Vybere, jaké předměty ho/ ji nejvíce baví.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Pokud to ví, vybere, zda by chtěl/a jít dále studovat, či co nejdříve pracovat.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Zhodnotí, zda by si chtěl/a udělat maturitní zkoušku.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Pokud to ví, vybere, zda by chtěl/a, aby náplň střední školy byla více o učení, praxi, či kombinace obojího.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Pokud to ví, vybere, zda by chtěl/a jít na vysokou/ vyšší odbornou školu.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Napíše název obce, kde bydlí.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Odhadne, jak daleko by mohl/a od jeho bydliště by mohla být její/ jeho střední škola.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Pokud ví, zadá, zda by mohl/a bydlet případně na internátu.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Pokud ví, zadá, zda by mohl/a případně jít na soukromou (placenou) školu.</w:t>
            </w:r>
          </w:p>
          <w:p w:rsidR="00000000" w:rsidDel="00000000" w:rsidP="00000000" w:rsidRDefault="00000000" w:rsidRPr="00000000" w14:paraId="00000020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Žákovi/ žákyni se zobrazí výsledný seznam škol, které odpovídají jejich studijním výsledkům, zájmům a možnostem. Školy jsem seřazené sestupně podle vhodnosti, přičemž u každé školy je viditelné, kolik bodů ve které oblasti (zájmů a studijních výsledků) získala.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DALŠÍ INFORMACE PRO UČITELE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Aktivita je vhodné nenechat až na poslední chvíli před výběrem školy, ale zapojit jí už dříve, aby mělo žactvo dostatek času, odpovědi na otázky postulované v dotazníku vymyslet. Současně je vhodná, jak pro vycházející žactvo (ať z jakékoliv třídy), tak pro žáky v předchozích ročnících.</w:t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cs-CZ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3A7EE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cestykprac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oZ/BEfXaTS9HFOBGhGm0ZDqohQ==">CgMxLjA4AHIhMXMwTkNnY1VDVkYwMUdDcjNNb1dkZVRfMnlDUEdJZUgx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2023-12-04T07:45:00Z</dcterms:created>
  <dc:creator>Karel Čada</dc:creator>
</cp:coreProperties>
</file>